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62" w:type="dxa"/>
        <w:tblInd w:w="93" w:type="dxa"/>
        <w:tblLook w:val="04A0"/>
      </w:tblPr>
      <w:tblGrid>
        <w:gridCol w:w="222"/>
        <w:gridCol w:w="222"/>
        <w:gridCol w:w="222"/>
        <w:gridCol w:w="989"/>
        <w:gridCol w:w="5731"/>
        <w:gridCol w:w="148"/>
        <w:gridCol w:w="2262"/>
        <w:gridCol w:w="222"/>
        <w:gridCol w:w="222"/>
        <w:gridCol w:w="222"/>
      </w:tblGrid>
      <w:tr w:rsidR="00952890" w:rsidRPr="00952890" w:rsidTr="00952890">
        <w:trPr>
          <w:trHeight w:val="559"/>
        </w:trPr>
        <w:tc>
          <w:tcPr>
            <w:tcW w:w="1046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50"/>
                <w:szCs w:val="50"/>
              </w:rPr>
            </w:pPr>
            <w:r w:rsidRPr="00952890">
              <w:rPr>
                <w:rFonts w:ascii="Times New Roman" w:eastAsia="Times New Roman" w:hAnsi="Times New Roman" w:cs="Times New Roman"/>
                <w:b/>
                <w:bCs/>
                <w:color w:val="000000"/>
                <w:sz w:val="50"/>
                <w:szCs w:val="50"/>
              </w:rPr>
              <w:t>Vignan's Institute of Management and Technology for Women</w:t>
            </w:r>
          </w:p>
        </w:tc>
      </w:tr>
      <w:tr w:rsidR="00952890" w:rsidRPr="00952890" w:rsidTr="00952890">
        <w:trPr>
          <w:trHeight w:val="559"/>
        </w:trPr>
        <w:tc>
          <w:tcPr>
            <w:tcW w:w="1046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u w:val="single"/>
              </w:rPr>
            </w:pPr>
            <w:r w:rsidRPr="0095289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u w:val="single"/>
              </w:rPr>
              <w:t>Department of Computer Science and Engineering</w:t>
            </w:r>
          </w:p>
        </w:tc>
      </w:tr>
      <w:tr w:rsidR="00952890" w:rsidRPr="00952890" w:rsidTr="00952890">
        <w:trPr>
          <w:trHeight w:val="19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8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19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8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19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8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19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F253F"/>
                <w:sz w:val="48"/>
                <w:szCs w:val="4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8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02"/>
        </w:trPr>
        <w:tc>
          <w:tcPr>
            <w:tcW w:w="1046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F253F"/>
                <w:sz w:val="40"/>
                <w:szCs w:val="40"/>
              </w:rPr>
            </w:pPr>
            <w:r w:rsidRPr="00952890">
              <w:rPr>
                <w:rFonts w:ascii="Times New Roman" w:eastAsia="Times New Roman" w:hAnsi="Times New Roman" w:cs="Times New Roman"/>
                <w:b/>
                <w:bCs/>
                <w:color w:val="0F253F"/>
                <w:sz w:val="40"/>
                <w:szCs w:val="40"/>
              </w:rPr>
              <w:t>Faculty Participation Details</w:t>
            </w:r>
          </w:p>
        </w:tc>
      </w:tr>
      <w:tr w:rsidR="00952890" w:rsidRPr="00952890" w:rsidTr="00952890">
        <w:trPr>
          <w:trHeight w:val="402"/>
        </w:trPr>
        <w:tc>
          <w:tcPr>
            <w:tcW w:w="1046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F253F"/>
                <w:sz w:val="40"/>
                <w:szCs w:val="40"/>
              </w:rPr>
            </w:pPr>
            <w:r w:rsidRPr="00952890">
              <w:rPr>
                <w:rFonts w:ascii="Times New Roman" w:eastAsia="Times New Roman" w:hAnsi="Times New Roman" w:cs="Times New Roman"/>
                <w:color w:val="0F253F"/>
                <w:sz w:val="40"/>
                <w:szCs w:val="40"/>
              </w:rPr>
              <w:t>(FDP, STTP, Seminars, Webinars, Workshops, NPTEL/Coursera)</w:t>
            </w:r>
          </w:p>
        </w:tc>
      </w:tr>
      <w:tr w:rsidR="00952890" w:rsidRPr="00952890" w:rsidTr="00952890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9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 w:rsidRPr="00952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Sno</w:t>
            </w:r>
          </w:p>
        </w:tc>
        <w:tc>
          <w:tcPr>
            <w:tcW w:w="57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 w:rsidRPr="00952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Name of the Faculty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 w:rsidRPr="00952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 xml:space="preserve">Total Number of Participants in  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9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</w:p>
        </w:tc>
        <w:tc>
          <w:tcPr>
            <w:tcW w:w="5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 w:rsidRPr="0095289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Academic Year 2020-2021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7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57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Dr C Srinivasa Kumar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4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Dr A Sudhir Babu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3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Dr Ch Basavaraj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4</w:t>
            </w:r>
          </w:p>
        </w:tc>
        <w:tc>
          <w:tcPr>
            <w:tcW w:w="5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Dr Sirisati Ranga Swamy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5</w:t>
            </w:r>
          </w:p>
        </w:tc>
        <w:tc>
          <w:tcPr>
            <w:tcW w:w="57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Dr P Rajendra Prasad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4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6</w:t>
            </w:r>
          </w:p>
        </w:tc>
        <w:tc>
          <w:tcPr>
            <w:tcW w:w="57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Ms Vasireddy Indrani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7</w:t>
            </w:r>
          </w:p>
        </w:tc>
        <w:tc>
          <w:tcPr>
            <w:tcW w:w="57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Ms Dulli Swroopa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8</w:t>
            </w:r>
          </w:p>
        </w:tc>
        <w:tc>
          <w:tcPr>
            <w:tcW w:w="5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30"/>
              </w:rPr>
            </w:pPr>
            <w:r w:rsidRPr="00952890">
              <w:rPr>
                <w:rFonts w:ascii="Calibri" w:eastAsia="Times New Roman" w:hAnsi="Calibri" w:cs="Calibri"/>
                <w:color w:val="000000"/>
                <w:sz w:val="28"/>
                <w:szCs w:val="30"/>
              </w:rPr>
              <w:t>Mr K Bharath Reddy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30"/>
              </w:rPr>
            </w:pPr>
            <w:r w:rsidRPr="00952890">
              <w:rPr>
                <w:rFonts w:ascii="Calibri" w:eastAsia="Times New Roman" w:hAnsi="Calibri" w:cs="Calibri"/>
                <w:color w:val="000000"/>
                <w:sz w:val="28"/>
                <w:szCs w:val="30"/>
              </w:rPr>
              <w:t>9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Mr B Phijik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4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10</w:t>
            </w:r>
          </w:p>
        </w:tc>
        <w:tc>
          <w:tcPr>
            <w:tcW w:w="57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Ms P Prathima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11</w:t>
            </w:r>
          </w:p>
        </w:tc>
        <w:tc>
          <w:tcPr>
            <w:tcW w:w="5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Mr M Vishnu Vardhana Rao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12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Mr R Krishna Nayak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6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13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Ms B Geetha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5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14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Mr S Dilli Babu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15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Mr V Maddileti Reddy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16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Ms K Helini Reddy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17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Ms K Prathyusha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18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Mr S Sandeep Babu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19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Mr S Santhosh Kumar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7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20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Mr T Sharath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21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Mr N Venu Kumar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22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Ms G Ramya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45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23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Ms Cheruku Mounika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</w:pPr>
            <w:r w:rsidRPr="00952890">
              <w:rPr>
                <w:rFonts w:ascii="Times New Roman" w:eastAsia="Times New Roman" w:hAnsi="Times New Roman" w:cs="Times New Roman"/>
                <w:color w:val="000000"/>
                <w:sz w:val="28"/>
                <w:szCs w:val="30"/>
              </w:rPr>
              <w:t>1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:rsidR="00570567" w:rsidRDefault="00570567"/>
    <w:p w:rsidR="00CA0940" w:rsidRDefault="00CA0940">
      <w:r>
        <w:br w:type="page"/>
      </w:r>
    </w:p>
    <w:tbl>
      <w:tblPr>
        <w:tblW w:w="11199" w:type="dxa"/>
        <w:tblInd w:w="93" w:type="dxa"/>
        <w:tblLook w:val="04A0"/>
      </w:tblPr>
      <w:tblGrid>
        <w:gridCol w:w="632"/>
        <w:gridCol w:w="2515"/>
        <w:gridCol w:w="3260"/>
        <w:gridCol w:w="1603"/>
        <w:gridCol w:w="829"/>
        <w:gridCol w:w="391"/>
        <w:gridCol w:w="68"/>
        <w:gridCol w:w="117"/>
        <w:gridCol w:w="406"/>
        <w:gridCol w:w="583"/>
        <w:gridCol w:w="236"/>
        <w:gridCol w:w="355"/>
        <w:gridCol w:w="236"/>
      </w:tblGrid>
      <w:tr w:rsidR="00952890" w:rsidRPr="00952890" w:rsidTr="00952890">
        <w:trPr>
          <w:gridAfter w:val="5"/>
          <w:wAfter w:w="1816" w:type="dxa"/>
          <w:trHeight w:val="615"/>
        </w:trPr>
        <w:tc>
          <w:tcPr>
            <w:tcW w:w="938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50"/>
                <w:szCs w:val="50"/>
              </w:rPr>
            </w:pPr>
            <w:r w:rsidRPr="00952890">
              <w:rPr>
                <w:rFonts w:ascii="Times New Roman" w:eastAsia="Times New Roman" w:hAnsi="Times New Roman" w:cs="Times New Roman"/>
                <w:b/>
                <w:bCs/>
                <w:color w:val="000000"/>
                <w:sz w:val="50"/>
                <w:szCs w:val="50"/>
              </w:rPr>
              <w:lastRenderedPageBreak/>
              <w:t>Vignan's Institute of Management and Technology for Women</w:t>
            </w:r>
          </w:p>
        </w:tc>
      </w:tr>
      <w:tr w:rsidR="00952890" w:rsidRPr="00952890" w:rsidTr="00952890">
        <w:trPr>
          <w:gridAfter w:val="5"/>
          <w:wAfter w:w="1816" w:type="dxa"/>
          <w:trHeight w:val="450"/>
        </w:trPr>
        <w:tc>
          <w:tcPr>
            <w:tcW w:w="938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52890" w:rsidRPr="00952890" w:rsidRDefault="00952890" w:rsidP="00952890">
            <w:pPr>
              <w:spacing w:after="0" w:line="240" w:lineRule="auto"/>
              <w:ind w:right="1026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u w:val="single"/>
              </w:rPr>
            </w:pPr>
            <w:r w:rsidRPr="0095289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u w:val="single"/>
              </w:rPr>
              <w:t>Department of Computer Science and Engineering</w:t>
            </w:r>
          </w:p>
        </w:tc>
      </w:tr>
      <w:tr w:rsidR="00952890" w:rsidRPr="00952890" w:rsidTr="00952890">
        <w:trPr>
          <w:trHeight w:val="199"/>
        </w:trPr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6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trHeight w:val="199"/>
        </w:trPr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6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gridAfter w:val="5"/>
          <w:wAfter w:w="1816" w:type="dxa"/>
          <w:trHeight w:val="510"/>
        </w:trPr>
        <w:tc>
          <w:tcPr>
            <w:tcW w:w="938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F253F"/>
                <w:sz w:val="40"/>
                <w:szCs w:val="40"/>
              </w:rPr>
            </w:pPr>
            <w:r w:rsidRPr="00952890">
              <w:rPr>
                <w:rFonts w:ascii="Times New Roman" w:eastAsia="Times New Roman" w:hAnsi="Times New Roman" w:cs="Times New Roman"/>
                <w:b/>
                <w:bCs/>
                <w:color w:val="0F253F"/>
                <w:sz w:val="40"/>
                <w:szCs w:val="40"/>
              </w:rPr>
              <w:t>Faculty Participation Details</w:t>
            </w:r>
          </w:p>
        </w:tc>
      </w:tr>
      <w:tr w:rsidR="00952890" w:rsidRPr="00952890" w:rsidTr="00952890">
        <w:trPr>
          <w:gridAfter w:val="5"/>
          <w:wAfter w:w="1816" w:type="dxa"/>
          <w:trHeight w:val="525"/>
        </w:trPr>
        <w:tc>
          <w:tcPr>
            <w:tcW w:w="938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F253F"/>
                <w:sz w:val="40"/>
                <w:szCs w:val="40"/>
              </w:rPr>
            </w:pPr>
            <w:r w:rsidRPr="00952890">
              <w:rPr>
                <w:rFonts w:ascii="Times New Roman" w:eastAsia="Times New Roman" w:hAnsi="Times New Roman" w:cs="Times New Roman"/>
                <w:color w:val="0F253F"/>
                <w:sz w:val="40"/>
                <w:szCs w:val="40"/>
              </w:rPr>
              <w:t>(FDP, STTP, Seminars, Webinars, Workshops, NPTEL/Coursera)</w:t>
            </w:r>
          </w:p>
        </w:tc>
      </w:tr>
      <w:tr w:rsidR="00952890" w:rsidRPr="00952890" w:rsidTr="00952890">
        <w:trPr>
          <w:gridAfter w:val="2"/>
          <w:wAfter w:w="591" w:type="dxa"/>
          <w:trHeight w:val="300"/>
        </w:trPr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952890" w:rsidRPr="00952890" w:rsidTr="00952890">
        <w:trPr>
          <w:gridAfter w:val="2"/>
          <w:wAfter w:w="591" w:type="dxa"/>
          <w:trHeight w:val="300"/>
        </w:trPr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2890" w:rsidRPr="00952890" w:rsidRDefault="0095289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402"/>
        </w:trPr>
        <w:tc>
          <w:tcPr>
            <w:tcW w:w="6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Sno</w:t>
            </w:r>
          </w:p>
        </w:tc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Name of the Faculty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Name of the Tilte (Academic Year 2020-2021)</w:t>
            </w:r>
          </w:p>
        </w:tc>
        <w:tc>
          <w:tcPr>
            <w:tcW w:w="1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Participation</w:t>
            </w:r>
          </w:p>
        </w:tc>
        <w:tc>
          <w:tcPr>
            <w:tcW w:w="12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Date</w:t>
            </w:r>
          </w:p>
        </w:tc>
        <w:tc>
          <w:tcPr>
            <w:tcW w:w="117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Duration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402"/>
        </w:trPr>
        <w:tc>
          <w:tcPr>
            <w:tcW w:w="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2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7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Dr C Srinivasa Kumar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Building Data-Driven Solutions Using Data Analytics with ML and DL Algorithms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24 - 28 Jun,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Block Chain and IoT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12 - 22 Jul,2021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3. Quantum Computing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8 - 20 Mar,2021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4. Advanced Artificial Intelligence Technologies and Leveraging Open Frameworks and SDKs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22-Feb to 6-Mar 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251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Dr A Sudhir Babu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Mobile Computing</w:t>
            </w:r>
          </w:p>
        </w:tc>
        <w:tc>
          <w:tcPr>
            <w:tcW w:w="160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15-19 Feb ,2021</w:t>
            </w:r>
          </w:p>
        </w:tc>
        <w:tc>
          <w:tcPr>
            <w:tcW w:w="1174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Intelligent Computing and Deep Learning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20-25 Nov,2020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Dr Ch Basavaraj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AI For Everyone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COURSERA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8 May, 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Digital Transformation-IIoT (Industry 5.0)</w:t>
            </w: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4-9 Jul,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4</w:t>
            </w:r>
          </w:p>
        </w:tc>
        <w:tc>
          <w:tcPr>
            <w:tcW w:w="251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Dr Sirisati Ranga Swamy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Advanced Artificial Intelligence Technologies and Leveraging Open Frameworks and SDKs</w:t>
            </w:r>
          </w:p>
        </w:tc>
        <w:tc>
          <w:tcPr>
            <w:tcW w:w="160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22-Feb to 6-Mar,2021</w:t>
            </w:r>
          </w:p>
        </w:tc>
        <w:tc>
          <w:tcPr>
            <w:tcW w:w="1174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Advanced Deep Learning Techniques using Python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27-Jul to 1-Aug 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>5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Dr P Rajendra Prasad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Advanced Artificial Intelligence Technologies and Leveraging Open Frameworks and SDKs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22-Feb to 6-Mar 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Cyber Security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7-11 Sep,2020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3. Cyber Security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1-5 Feb 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4. Introduction to Big data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5-10 May,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6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Ms Vasireddy Indrani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Mobile Computing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15-19 Feb,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Intelligent Computing and Deep Learning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20-25 Nov, 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3. Machine Learning with R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27 -Sep to 1-Oct, 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CA094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7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Ms Dulli Swaroopa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Deep Learning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27- 31 Jul,2021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CA094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The Joy of Computing Using Python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NPTEL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Sep-Dec-2020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8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CA094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3.  DeepLearning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Webinar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8 Oct, 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CA094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4. Advanced Machine Learning Models using Python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3-7 Aug, 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CA094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5. Artificial Intelligence Applications through Machine Learning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14-18 Jul,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CA0940">
        <w:trPr>
          <w:gridAfter w:val="2"/>
          <w:wAfter w:w="591" w:type="dxa"/>
          <w:trHeight w:val="559"/>
        </w:trPr>
        <w:tc>
          <w:tcPr>
            <w:tcW w:w="61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8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Mr K Bharath Reddy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Advanced Artificial Intelligence Technologies and Leveraging Open Frameworks and SDKs</w:t>
            </w: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22-Feb to 6-Mar 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CA094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9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Mr B Phijik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Advanced Artificial Intelligence Technologies and Leveraging Open Frameworks and SDKs</w:t>
            </w:r>
          </w:p>
        </w:tc>
        <w:tc>
          <w:tcPr>
            <w:tcW w:w="160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22-Feb to 6-Mar,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CA094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Augmented Reality (AR)/ Virtual Reality (VR)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26 - 30 Oct 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CA094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3. Cyber Security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24-Aug to 09-Sep 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CA094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4. Machine Learning for Computer Vision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1-12 Feb ,2021</w:t>
            </w:r>
          </w:p>
        </w:tc>
        <w:tc>
          <w:tcPr>
            <w:tcW w:w="1174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Ms P Prathima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Artificial Intelligence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1-5 Feb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Deep Learning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27- 31 Jul 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 xml:space="preserve">1 week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11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Mr M Vishnu Vardhana Rao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Cyber Security &amp; Block-Chain Technologies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26-31 Oct, 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BlockChain Technologies and Its Applications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3-8 Dec 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3. Advanced Training Program on Teaching (Phase - I)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9-12 Feb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4. How to Write a Research Article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Workshop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22-26 Jun,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5. Advanced Emerging Trends in Computer Science Engineering &amp; Information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18-23 Jan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6. Advanced Deep Learning Techniques using Python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27 -Jul to 1-Aug,2020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12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Mr R Krishna Nayak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AI For Everyone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COURSERA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10-Dec-20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C for Everyone: Programming Fundamentals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COURSERA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09-Dec-20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3. Hnads on Big Data Analysis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8-12 Feb,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4. Methods and Techniques for Privacy Preserving in BlockChain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Webinar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28 May,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day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5. Cloud Computing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NPTEL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Feb-Apr,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8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6. Introduction to Research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NPTEL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Feb-Apr,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8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13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Ms B Geetha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1.Current Research Trends in Computer Science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29-Jul to 02-Aug,2021.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Cyber Security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7- 11 Sep,2020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3. Electrical &amp; Computer Engineering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1- 5 Feb,2021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4. Agile Project Management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Workshop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23- 24 Mar,2021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 days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5. A Systematic Navigation from Research to Research Proposals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18-22 Aug,2021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14</w:t>
            </w:r>
          </w:p>
        </w:tc>
        <w:tc>
          <w:tcPr>
            <w:tcW w:w="251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Mr S Dilli Babu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Mobile Computing</w:t>
            </w:r>
          </w:p>
        </w:tc>
        <w:tc>
          <w:tcPr>
            <w:tcW w:w="160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15-19  Feb,2021</w:t>
            </w:r>
          </w:p>
        </w:tc>
        <w:tc>
          <w:tcPr>
            <w:tcW w:w="1174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Machine Learning with R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27-Sep to 1- Oct,2020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15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Mr V Maddileti Reddy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Mobile Computing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15-19 Feb,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Machine Learning with R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27 -Sep to 1-Oct, 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16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Ms K Helini Reddy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Recent Research Trends in AI/ML and Data Science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5-10 Jul,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Introduction to Big data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5-10 May 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3. Inculcating Universal Human Values in Technical Education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31-May to 4-Jun,2021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17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Ms K Prathyusha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 Advanced Training Program on Teaching (Phase 1)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09-15 Feb,2021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Online ICT Tools For Effective Teaching Learning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30-Jun to 4-Jul 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3. Emerging Trends in Computer Science and Information Technology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29-Jun to 4-Jul,2020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18</w:t>
            </w:r>
          </w:p>
        </w:tc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Mr S Sanddep Babu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Machine Learning Based Applications</w:t>
            </w:r>
          </w:p>
        </w:tc>
        <w:tc>
          <w:tcPr>
            <w:tcW w:w="16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31-May to 6-Jun, 2021</w:t>
            </w:r>
          </w:p>
        </w:tc>
        <w:tc>
          <w:tcPr>
            <w:tcW w:w="117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Data Analytics with Python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Workshop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21-26  Jun,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19</w:t>
            </w:r>
          </w:p>
        </w:tc>
        <w:tc>
          <w:tcPr>
            <w:tcW w:w="251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Mr S Santhosh Kumar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BlockChain Technology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4 - 9 Aug , 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2. Intelligent Systems for Sustainable Development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Webinar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8-12 Jun,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3. Advanced Machine Learning Models using Python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3- 7 Aug 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 xml:space="preserve">4. Research and Application Perspectives in Artificial Intelligence and Machine </w:t>
            </w:r>
            <w:r>
              <w:rPr>
                <w:rFonts w:ascii="Arial" w:hAnsi="Arial" w:cs="Arial"/>
                <w:color w:val="000000"/>
              </w:rPr>
              <w:lastRenderedPageBreak/>
              <w:t>Learning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21- 25 Jun 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5. Artificial Intelligence for Industry 4.0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19-30 Apr 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6. Advancement in Data Analytics Using Informatic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21-25 Jun 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51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7. Multi Technology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28-Jun to 03-Jul,2021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Pr="00952890" w:rsidRDefault="00CA0940" w:rsidP="009528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Mr T Sharath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Mobile Computing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15-19 Feb ,2021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21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Mr N Venu Kumar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Mobile Computing</w:t>
            </w:r>
          </w:p>
        </w:tc>
        <w:tc>
          <w:tcPr>
            <w:tcW w:w="16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STTP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15-19 Feb, 2021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22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Ms G Ramya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Machine Learning with R</w:t>
            </w: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27-Sep to 1-Oct,2020</w:t>
            </w:r>
          </w:p>
        </w:tc>
        <w:tc>
          <w:tcPr>
            <w:tcW w:w="1174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0940" w:rsidRPr="00952890" w:rsidTr="00952890">
        <w:trPr>
          <w:gridAfter w:val="2"/>
          <w:wAfter w:w="591" w:type="dxa"/>
          <w:trHeight w:val="559"/>
        </w:trPr>
        <w:tc>
          <w:tcPr>
            <w:tcW w:w="61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23</w:t>
            </w:r>
          </w:p>
        </w:tc>
        <w:tc>
          <w:tcPr>
            <w:tcW w:w="251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Cheruku Mounika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1. Machine Learning with R</w:t>
            </w:r>
          </w:p>
        </w:tc>
        <w:tc>
          <w:tcPr>
            <w:tcW w:w="160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FDP</w:t>
            </w:r>
          </w:p>
        </w:tc>
        <w:tc>
          <w:tcPr>
            <w:tcW w:w="120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27 -Sep to 1-Oct ,2020</w:t>
            </w:r>
          </w:p>
        </w:tc>
        <w:tc>
          <w:tcPr>
            <w:tcW w:w="117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A0940" w:rsidRDefault="00CA0940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0940" w:rsidRPr="00952890" w:rsidRDefault="00CA0940" w:rsidP="009528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:rsidR="00952890" w:rsidRDefault="00952890" w:rsidP="00952890">
      <w:pPr>
        <w:ind w:right="7233"/>
      </w:pPr>
    </w:p>
    <w:sectPr w:rsidR="00952890" w:rsidSect="00CA0940">
      <w:pgSz w:w="12240" w:h="15840"/>
      <w:pgMar w:top="1440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4501" w:rsidRDefault="00534501" w:rsidP="00952890">
      <w:pPr>
        <w:spacing w:after="0" w:line="240" w:lineRule="auto"/>
      </w:pPr>
      <w:r>
        <w:separator/>
      </w:r>
    </w:p>
  </w:endnote>
  <w:endnote w:type="continuationSeparator" w:id="1">
    <w:p w:rsidR="00534501" w:rsidRDefault="00534501" w:rsidP="009528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4501" w:rsidRDefault="00534501" w:rsidP="00952890">
      <w:pPr>
        <w:spacing w:after="0" w:line="240" w:lineRule="auto"/>
      </w:pPr>
      <w:r>
        <w:separator/>
      </w:r>
    </w:p>
  </w:footnote>
  <w:footnote w:type="continuationSeparator" w:id="1">
    <w:p w:rsidR="00534501" w:rsidRDefault="00534501" w:rsidP="0095289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52890"/>
    <w:rsid w:val="00534501"/>
    <w:rsid w:val="00570567"/>
    <w:rsid w:val="00952890"/>
    <w:rsid w:val="00CA09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5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9528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2890"/>
  </w:style>
  <w:style w:type="paragraph" w:styleId="Footer">
    <w:name w:val="footer"/>
    <w:basedOn w:val="Normal"/>
    <w:link w:val="FooterChar"/>
    <w:uiPriority w:val="99"/>
    <w:semiHidden/>
    <w:unhideWhenUsed/>
    <w:rsid w:val="009528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5289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1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4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1197</Words>
  <Characters>5675</Characters>
  <Application>Microsoft Office Word</Application>
  <DocSecurity>0</DocSecurity>
  <Lines>1135</Lines>
  <Paragraphs>687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VMTW</dc:creator>
  <cp:lastModifiedBy>VMTW</cp:lastModifiedBy>
  <cp:revision>1</cp:revision>
  <cp:lastPrinted>2022-05-22T10:42:00Z</cp:lastPrinted>
  <dcterms:created xsi:type="dcterms:W3CDTF">2022-05-22T10:26:00Z</dcterms:created>
  <dcterms:modified xsi:type="dcterms:W3CDTF">2022-05-22T10:44:00Z</dcterms:modified>
</cp:coreProperties>
</file>